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8FC" w:rsidRDefault="00DE18FC" w:rsidP="00DE18FC">
      <w:pPr>
        <w:shd w:val="clear" w:color="auto" w:fill="FFFFFF"/>
        <w:spacing w:after="0" w:line="336" w:lineRule="atLeast"/>
        <w:jc w:val="center"/>
        <w:rPr>
          <w:rFonts w:ascii="Helvetica" w:eastAsia="Times New Roman" w:hAnsi="Helvetica" w:cs="Helvetica"/>
          <w:b/>
          <w:bCs/>
          <w:color w:val="333333"/>
          <w:sz w:val="21"/>
          <w:szCs w:val="21"/>
          <w:bdr w:val="none" w:sz="0" w:space="0" w:color="auto" w:frame="1"/>
          <w:lang w:eastAsia="ru-RU"/>
        </w:rPr>
      </w:pPr>
      <w:r>
        <w:rPr>
          <w:rFonts w:ascii="Helvetica" w:eastAsia="Times New Roman" w:hAnsi="Helvetica" w:cs="Helvetica"/>
          <w:b/>
          <w:bCs/>
          <w:color w:val="333333"/>
          <w:sz w:val="21"/>
          <w:szCs w:val="21"/>
          <w:bdr w:val="none" w:sz="0" w:space="0" w:color="auto" w:frame="1"/>
          <w:lang w:eastAsia="ru-RU"/>
        </w:rPr>
        <w:t xml:space="preserve"> «Что такое г</w:t>
      </w:r>
      <w:r w:rsidRPr="00DE18FC">
        <w:rPr>
          <w:rFonts w:ascii="Helvetica" w:eastAsia="Times New Roman" w:hAnsi="Helvetica" w:cs="Helvetica"/>
          <w:b/>
          <w:bCs/>
          <w:color w:val="333333"/>
          <w:sz w:val="21"/>
          <w:szCs w:val="21"/>
          <w:bdr w:val="none" w:sz="0" w:space="0" w:color="auto" w:frame="1"/>
          <w:lang w:eastAsia="ru-RU"/>
        </w:rPr>
        <w:t>рипп, </w:t>
      </w:r>
      <w:proofErr w:type="spellStart"/>
      <w:r w:rsidRPr="00DE18FC">
        <w:rPr>
          <w:rFonts w:ascii="Helvetica" w:eastAsia="Times New Roman" w:hAnsi="Helvetica" w:cs="Helvetica"/>
          <w:b/>
          <w:bCs/>
          <w:color w:val="333333"/>
          <w:sz w:val="21"/>
          <w:szCs w:val="21"/>
          <w:bdr w:val="none" w:sz="0" w:space="0" w:color="auto" w:frame="1"/>
          <w:lang w:eastAsia="ru-RU"/>
        </w:rPr>
        <w:t>коронавирусная</w:t>
      </w:r>
      <w:proofErr w:type="spellEnd"/>
      <w:r w:rsidRPr="00DE18FC">
        <w:rPr>
          <w:rFonts w:ascii="Helvetica" w:eastAsia="Times New Roman" w:hAnsi="Helvetica" w:cs="Helvetica"/>
          <w:b/>
          <w:bCs/>
          <w:color w:val="333333"/>
          <w:sz w:val="21"/>
          <w:szCs w:val="21"/>
          <w:bdr w:val="none" w:sz="0" w:space="0" w:color="auto" w:frame="1"/>
          <w:lang w:eastAsia="ru-RU"/>
        </w:rPr>
        <w:t xml:space="preserve"> инфекция и другие острые респираторные вирусные инфекции (ОРВИ)</w:t>
      </w:r>
      <w:r>
        <w:rPr>
          <w:rFonts w:ascii="Helvetica" w:eastAsia="Times New Roman" w:hAnsi="Helvetica" w:cs="Helvetica"/>
          <w:b/>
          <w:bCs/>
          <w:color w:val="333333"/>
          <w:sz w:val="21"/>
          <w:szCs w:val="21"/>
          <w:bdr w:val="none" w:sz="0" w:space="0" w:color="auto" w:frame="1"/>
          <w:lang w:eastAsia="ru-RU"/>
        </w:rPr>
        <w:t>?»</w:t>
      </w:r>
    </w:p>
    <w:p w:rsidR="00032DE4" w:rsidRPr="00DE18FC" w:rsidRDefault="00032DE4" w:rsidP="00DE18FC">
      <w:pPr>
        <w:shd w:val="clear" w:color="auto" w:fill="FFFFFF"/>
        <w:spacing w:after="0" w:line="336" w:lineRule="atLeast"/>
        <w:jc w:val="center"/>
        <w:rPr>
          <w:rFonts w:ascii="Helvetica" w:eastAsia="Times New Roman" w:hAnsi="Helvetica" w:cs="Helvetica"/>
          <w:color w:val="333333"/>
          <w:sz w:val="21"/>
          <w:szCs w:val="21"/>
          <w:lang w:eastAsia="ru-RU"/>
        </w:rPr>
      </w:pP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 xml:space="preserve">Грипп, </w:t>
      </w:r>
      <w:proofErr w:type="spellStart"/>
      <w:r w:rsidRPr="00DE18FC">
        <w:rPr>
          <w:rFonts w:ascii="Helvetica" w:eastAsia="Times New Roman" w:hAnsi="Helvetica" w:cs="Helvetica"/>
          <w:color w:val="333333"/>
          <w:sz w:val="21"/>
          <w:szCs w:val="21"/>
          <w:lang w:eastAsia="ru-RU"/>
        </w:rPr>
        <w:t>коронавирусная</w:t>
      </w:r>
      <w:proofErr w:type="spellEnd"/>
      <w:r w:rsidRPr="00DE18FC">
        <w:rPr>
          <w:rFonts w:ascii="Helvetica" w:eastAsia="Times New Roman" w:hAnsi="Helvetica" w:cs="Helvetica"/>
          <w:color w:val="333333"/>
          <w:sz w:val="21"/>
          <w:szCs w:val="21"/>
          <w:lang w:eastAsia="ru-RU"/>
        </w:rPr>
        <w:t xml:space="preserve"> инфекция и другие острые респираторные вирусные инфекции (ОРВИ) находятся на первом месте по числу ежегодно заболевающих людей</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 xml:space="preserve">Несмотря на постоянные усилия, направленные на борьбу с возбудителями гриппа, </w:t>
      </w:r>
      <w:proofErr w:type="spellStart"/>
      <w:r w:rsidRPr="00DE18FC">
        <w:rPr>
          <w:rFonts w:ascii="Helvetica" w:eastAsia="Times New Roman" w:hAnsi="Helvetica" w:cs="Helvetica"/>
          <w:color w:val="333333"/>
          <w:sz w:val="21"/>
          <w:szCs w:val="21"/>
          <w:lang w:eastAsia="ru-RU"/>
        </w:rPr>
        <w:t>коронавирусной</w:t>
      </w:r>
      <w:proofErr w:type="spellEnd"/>
      <w:r w:rsidRPr="00DE18FC">
        <w:rPr>
          <w:rFonts w:ascii="Helvetica" w:eastAsia="Times New Roman" w:hAnsi="Helvetica" w:cs="Helvetica"/>
          <w:color w:val="333333"/>
          <w:sz w:val="21"/>
          <w:szCs w:val="21"/>
          <w:lang w:eastAsia="ru-RU"/>
        </w:rPr>
        <w:t xml:space="preserve"> инфекции и других ОРВИ победить их до сих пор не удается.</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Ежегодно от осложнений гриппа погибают тысячи человек.</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 xml:space="preserve">Это связано с тем, что вирусы, прежде всего вирусы гриппа и </w:t>
      </w:r>
      <w:proofErr w:type="spellStart"/>
      <w:r w:rsidRPr="00DE18FC">
        <w:rPr>
          <w:rFonts w:ascii="Helvetica" w:eastAsia="Times New Roman" w:hAnsi="Helvetica" w:cs="Helvetica"/>
          <w:color w:val="333333"/>
          <w:sz w:val="21"/>
          <w:szCs w:val="21"/>
          <w:lang w:eastAsia="ru-RU"/>
        </w:rPr>
        <w:t>коронавирусы</w:t>
      </w:r>
      <w:proofErr w:type="spellEnd"/>
      <w:r w:rsidRPr="00DE18FC">
        <w:rPr>
          <w:rFonts w:ascii="Helvetica" w:eastAsia="Times New Roman" w:hAnsi="Helvetica" w:cs="Helvetica"/>
          <w:color w:val="333333"/>
          <w:sz w:val="21"/>
          <w:szCs w:val="21"/>
          <w:lang w:eastAsia="ru-RU"/>
        </w:rPr>
        <w:t xml:space="preserve"> обладают способностью менять свою структуру и </w:t>
      </w:r>
      <w:proofErr w:type="spellStart"/>
      <w:r w:rsidRPr="00DE18FC">
        <w:rPr>
          <w:rFonts w:ascii="Helvetica" w:eastAsia="Times New Roman" w:hAnsi="Helvetica" w:cs="Helvetica"/>
          <w:color w:val="333333"/>
          <w:sz w:val="21"/>
          <w:szCs w:val="21"/>
          <w:lang w:eastAsia="ru-RU"/>
        </w:rPr>
        <w:t>мутировавший</w:t>
      </w:r>
      <w:proofErr w:type="spellEnd"/>
      <w:r w:rsidRPr="00DE18FC">
        <w:rPr>
          <w:rFonts w:ascii="Helvetica" w:eastAsia="Times New Roman" w:hAnsi="Helvetica" w:cs="Helvetica"/>
          <w:color w:val="333333"/>
          <w:sz w:val="21"/>
          <w:szCs w:val="21"/>
          <w:lang w:eastAsia="ru-RU"/>
        </w:rPr>
        <w:t xml:space="preserve">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Для кого наиболее опасна встреча с вирусом?</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Группы риска</w:t>
      </w:r>
    </w:p>
    <w:p w:rsidR="00DE18FC" w:rsidRPr="00DE18FC" w:rsidRDefault="00DE18FC" w:rsidP="00DE18FC">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Дети</w:t>
      </w:r>
    </w:p>
    <w:p w:rsidR="00DE18FC" w:rsidRPr="00DE18FC" w:rsidRDefault="00DE18FC" w:rsidP="00DE18FC">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Люди старше 60 лет</w:t>
      </w:r>
    </w:p>
    <w:p w:rsidR="00DE18FC" w:rsidRPr="00DE18FC" w:rsidRDefault="00DE18FC" w:rsidP="00DE18FC">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 xml:space="preserve">Люди с хроническими заболеваниями легких (бронхиальная астма, хроническая </w:t>
      </w:r>
      <w:proofErr w:type="spellStart"/>
      <w:r w:rsidRPr="00DE18FC">
        <w:rPr>
          <w:rFonts w:ascii="Helvetica" w:eastAsia="Times New Roman" w:hAnsi="Helvetica" w:cs="Helvetica"/>
          <w:color w:val="333333"/>
          <w:sz w:val="21"/>
          <w:szCs w:val="21"/>
          <w:lang w:eastAsia="ru-RU"/>
        </w:rPr>
        <w:t>обструктивная</w:t>
      </w:r>
      <w:proofErr w:type="spellEnd"/>
      <w:r w:rsidRPr="00DE18FC">
        <w:rPr>
          <w:rFonts w:ascii="Helvetica" w:eastAsia="Times New Roman" w:hAnsi="Helvetica" w:cs="Helvetica"/>
          <w:color w:val="333333"/>
          <w:sz w:val="21"/>
          <w:szCs w:val="21"/>
          <w:lang w:eastAsia="ru-RU"/>
        </w:rPr>
        <w:t xml:space="preserve"> болезнь легких)</w:t>
      </w:r>
    </w:p>
    <w:p w:rsidR="00DE18FC" w:rsidRPr="00DE18FC" w:rsidRDefault="00DE18FC" w:rsidP="00DE18FC">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 xml:space="preserve">Люди с хроническими заболеваниями </w:t>
      </w:r>
      <w:proofErr w:type="spellStart"/>
      <w:r w:rsidRPr="00DE18FC">
        <w:rPr>
          <w:rFonts w:ascii="Helvetica" w:eastAsia="Times New Roman" w:hAnsi="Helvetica" w:cs="Helvetica"/>
          <w:color w:val="333333"/>
          <w:sz w:val="21"/>
          <w:szCs w:val="21"/>
          <w:lang w:eastAsia="ru-RU"/>
        </w:rPr>
        <w:t>сердечно-сосудистой</w:t>
      </w:r>
      <w:proofErr w:type="spellEnd"/>
      <w:r w:rsidRPr="00DE18FC">
        <w:rPr>
          <w:rFonts w:ascii="Helvetica" w:eastAsia="Times New Roman" w:hAnsi="Helvetica" w:cs="Helvetica"/>
          <w:color w:val="333333"/>
          <w:sz w:val="21"/>
          <w:szCs w:val="21"/>
          <w:lang w:eastAsia="ru-RU"/>
        </w:rPr>
        <w:t xml:space="preserve"> системы (врожденные пороки сердца, ишемическая болезнь сердца, сердечная недостаточность)</w:t>
      </w:r>
    </w:p>
    <w:p w:rsidR="00DE18FC" w:rsidRPr="00DE18FC" w:rsidRDefault="00DE18FC" w:rsidP="00DE18FC">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Беременные женщины</w:t>
      </w:r>
    </w:p>
    <w:p w:rsidR="00DE18FC" w:rsidRPr="00DE18FC" w:rsidRDefault="00DE18FC" w:rsidP="00DE18FC">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Медицинские работники</w:t>
      </w:r>
    </w:p>
    <w:p w:rsidR="00DE18FC" w:rsidRPr="00DE18FC" w:rsidRDefault="00DE18FC" w:rsidP="00DE18FC">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Работники общественного транспорта, предприятий общественного питания</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Каким образом происходит заражение?</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Симптомы</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В 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DE18FC" w:rsidRPr="00DE18FC" w:rsidRDefault="00DE18FC" w:rsidP="00DE18F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Повышение температуры</w:t>
      </w:r>
    </w:p>
    <w:p w:rsidR="00DE18FC" w:rsidRPr="00DE18FC" w:rsidRDefault="00DE18FC" w:rsidP="00DE18F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Озноб, общее недомогание, слабость головная боль, боли в мышцах</w:t>
      </w:r>
    </w:p>
    <w:p w:rsidR="00DE18FC" w:rsidRPr="00DE18FC" w:rsidRDefault="00DE18FC" w:rsidP="00DE18F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Снижение аппетита, возможны тошнота и рвота</w:t>
      </w:r>
    </w:p>
    <w:p w:rsidR="00DE18FC" w:rsidRPr="00DE18FC" w:rsidRDefault="00DE18FC" w:rsidP="00DE18F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Конъюнктивит (возможно)</w:t>
      </w:r>
    </w:p>
    <w:p w:rsidR="00DE18FC" w:rsidRPr="00DE18FC" w:rsidRDefault="00DE18FC" w:rsidP="00DE18F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Понос (возможно)</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lastRenderedPageBreak/>
        <w:t>В среднем, болезнь длится около 5 дней. Если температура держится дольше, возможно, возникли осложнения.</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Осложнения</w:t>
      </w:r>
    </w:p>
    <w:p w:rsidR="00DE18FC" w:rsidRPr="00DE18FC" w:rsidRDefault="00DE18FC" w:rsidP="00DE18F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Пневмония</w:t>
      </w:r>
    </w:p>
    <w:p w:rsidR="00DE18FC" w:rsidRPr="00DE18FC" w:rsidRDefault="00DE18FC" w:rsidP="00DE18F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Энцефалит, менингит</w:t>
      </w:r>
    </w:p>
    <w:p w:rsidR="00DE18FC" w:rsidRPr="00DE18FC" w:rsidRDefault="00DE18FC" w:rsidP="00DE18F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Осложнения беременности, развитие патологии плода</w:t>
      </w:r>
    </w:p>
    <w:p w:rsidR="00DE18FC" w:rsidRPr="00DE18FC" w:rsidRDefault="00DE18FC" w:rsidP="00DE18F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Обострение хронических заболеваний</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Антибиотики</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Заболевший человек должен оставаться дома и не создавать угрозу заражения окружающих.</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Профилактика</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 </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Вакцины против большинства возбудителей острых респираторных вирусных инфекций не разработаны.</w:t>
      </w:r>
    </w:p>
    <w:p w:rsidR="00DE18FC" w:rsidRPr="00DE18FC" w:rsidRDefault="00DE18FC" w:rsidP="00DE18FC">
      <w:pPr>
        <w:shd w:val="clear" w:color="auto" w:fill="FFFFFF"/>
        <w:spacing w:after="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Универсальные меры профилактики</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Часто и тщательно мойте руки</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Избегайте контактов с кашляющими людьми</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Придерживайтесь здорового образа жизни (сон, здоровая пища, физическая активность)</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Пейте больше жидкости</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Регулярно проветривайте и увлажняйте воздух в помещении, в котором находитесь</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Реже бывайте в людных местах</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Используйте маску, когда находитесь в транспорте или в людных местах </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Избегайте объятий, поцелуев и рукопожатий при встречах</w:t>
      </w:r>
    </w:p>
    <w:p w:rsidR="00DE18FC" w:rsidRPr="00DE18FC" w:rsidRDefault="00DE18FC" w:rsidP="00DE18F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Не трогайте лицо, глаза, нос немытыми руками</w:t>
      </w:r>
    </w:p>
    <w:p w:rsidR="00DE18FC" w:rsidRPr="00DE18FC" w:rsidRDefault="00DE18FC" w:rsidP="00DE18FC">
      <w:pPr>
        <w:shd w:val="clear" w:color="auto" w:fill="FFFFFF"/>
        <w:spacing w:after="0" w:line="336" w:lineRule="atLeast"/>
        <w:jc w:val="center"/>
        <w:rPr>
          <w:rFonts w:ascii="Helvetica" w:eastAsia="Times New Roman" w:hAnsi="Helvetica" w:cs="Helvetica"/>
          <w:color w:val="333333"/>
          <w:sz w:val="21"/>
          <w:szCs w:val="21"/>
          <w:lang w:eastAsia="ru-RU"/>
        </w:rPr>
      </w:pPr>
      <w:r w:rsidRPr="00DE18FC">
        <w:rPr>
          <w:rFonts w:ascii="Helvetica" w:eastAsia="Times New Roman" w:hAnsi="Helvetica" w:cs="Helvetica"/>
          <w:b/>
          <w:bCs/>
          <w:color w:val="333333"/>
          <w:sz w:val="21"/>
          <w:szCs w:val="21"/>
          <w:bdr w:val="none" w:sz="0" w:space="0" w:color="auto" w:frame="1"/>
          <w:lang w:eastAsia="ru-RU"/>
        </w:rPr>
        <w:t>При первых признаках вирусной инфекции – обратитесь к врачу!</w:t>
      </w:r>
    </w:p>
    <w:p w:rsidR="00DE18FC" w:rsidRPr="00DE18FC" w:rsidRDefault="00DE18FC" w:rsidP="00DE18FC">
      <w:pPr>
        <w:shd w:val="clear" w:color="auto" w:fill="FFFFFF"/>
        <w:spacing w:after="150" w:line="336" w:lineRule="atLeast"/>
        <w:rPr>
          <w:rFonts w:ascii="Helvetica" w:eastAsia="Times New Roman" w:hAnsi="Helvetica" w:cs="Helvetica"/>
          <w:color w:val="333333"/>
          <w:sz w:val="21"/>
          <w:szCs w:val="21"/>
          <w:lang w:eastAsia="ru-RU"/>
        </w:rPr>
      </w:pPr>
      <w:r w:rsidRPr="00DE18FC">
        <w:rPr>
          <w:rFonts w:ascii="Helvetica" w:eastAsia="Times New Roman" w:hAnsi="Helvetica" w:cs="Helvetica"/>
          <w:color w:val="333333"/>
          <w:sz w:val="21"/>
          <w:szCs w:val="21"/>
          <w:lang w:eastAsia="ru-RU"/>
        </w:rPr>
        <w:t> </w:t>
      </w:r>
    </w:p>
    <w:p w:rsidR="00D0678B" w:rsidRPr="00DE18FC" w:rsidRDefault="00D0678B">
      <w:pPr>
        <w:rPr>
          <w:rFonts w:ascii="Times New Roman" w:hAnsi="Times New Roman" w:cs="Times New Roman"/>
          <w:sz w:val="24"/>
          <w:szCs w:val="24"/>
        </w:rPr>
      </w:pPr>
    </w:p>
    <w:sectPr w:rsidR="00D0678B" w:rsidRPr="00DE18FC" w:rsidSect="00D067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4526"/>
    <w:multiLevelType w:val="multilevel"/>
    <w:tmpl w:val="DB96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64D90"/>
    <w:multiLevelType w:val="multilevel"/>
    <w:tmpl w:val="C3CA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C7548"/>
    <w:multiLevelType w:val="multilevel"/>
    <w:tmpl w:val="39B8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EC6E85"/>
    <w:multiLevelType w:val="multilevel"/>
    <w:tmpl w:val="6FF8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E18FC"/>
    <w:rsid w:val="00026384"/>
    <w:rsid w:val="00032DE4"/>
    <w:rsid w:val="00331D92"/>
    <w:rsid w:val="00990934"/>
    <w:rsid w:val="009B339E"/>
    <w:rsid w:val="00D0678B"/>
    <w:rsid w:val="00DE1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654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618</Words>
  <Characters>3527</Characters>
  <Application>Microsoft Office Word</Application>
  <DocSecurity>0</DocSecurity>
  <Lines>29</Lines>
  <Paragraphs>8</Paragraphs>
  <ScaleCrop>false</ScaleCrop>
  <Company>Home</Company>
  <LinksUpToDate>false</LinksUpToDate>
  <CharactersWithSpaces>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Asadulla</cp:lastModifiedBy>
  <cp:revision>4</cp:revision>
  <dcterms:created xsi:type="dcterms:W3CDTF">2020-02-14T05:15:00Z</dcterms:created>
  <dcterms:modified xsi:type="dcterms:W3CDTF">2020-09-23T12:02:00Z</dcterms:modified>
</cp:coreProperties>
</file>