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FC" w:rsidRDefault="00DE18FC" w:rsidP="00DE18FC">
      <w:pPr>
        <w:shd w:val="clear" w:color="auto" w:fill="FFFFFF"/>
        <w:spacing w:after="0" w:line="336" w:lineRule="atLeast"/>
        <w:jc w:val="center"/>
        <w:rPr>
          <w:rFonts w:ascii="Helvetica" w:eastAsia="Times New Roman" w:hAnsi="Helvetica" w:cs="Helvetica"/>
          <w:b/>
          <w:bCs/>
          <w:color w:val="333333"/>
          <w:sz w:val="21"/>
          <w:szCs w:val="21"/>
          <w:bdr w:val="none" w:sz="0" w:space="0" w:color="auto" w:frame="1"/>
          <w:lang w:eastAsia="ru-RU"/>
        </w:rPr>
      </w:pPr>
      <w:r>
        <w:rPr>
          <w:rFonts w:ascii="Helvetica" w:eastAsia="Times New Roman" w:hAnsi="Helvetica" w:cs="Helvetica"/>
          <w:b/>
          <w:bCs/>
          <w:color w:val="333333"/>
          <w:sz w:val="21"/>
          <w:szCs w:val="21"/>
          <w:bdr w:val="none" w:sz="0" w:space="0" w:color="auto" w:frame="1"/>
          <w:lang w:eastAsia="ru-RU"/>
        </w:rPr>
        <w:t xml:space="preserve"> «Что такое г</w:t>
      </w:r>
      <w:r w:rsidRPr="00DE18FC">
        <w:rPr>
          <w:rFonts w:ascii="Helvetica" w:eastAsia="Times New Roman" w:hAnsi="Helvetica" w:cs="Helvetica"/>
          <w:b/>
          <w:bCs/>
          <w:color w:val="333333"/>
          <w:sz w:val="21"/>
          <w:szCs w:val="21"/>
          <w:bdr w:val="none" w:sz="0" w:space="0" w:color="auto" w:frame="1"/>
          <w:lang w:eastAsia="ru-RU"/>
        </w:rPr>
        <w:t>рипп, </w:t>
      </w:r>
      <w:proofErr w:type="spellStart"/>
      <w:r w:rsidRPr="00DE18FC">
        <w:rPr>
          <w:rFonts w:ascii="Helvetica" w:eastAsia="Times New Roman" w:hAnsi="Helvetica" w:cs="Helvetica"/>
          <w:b/>
          <w:bCs/>
          <w:color w:val="333333"/>
          <w:sz w:val="21"/>
          <w:szCs w:val="21"/>
          <w:bdr w:val="none" w:sz="0" w:space="0" w:color="auto" w:frame="1"/>
          <w:lang w:eastAsia="ru-RU"/>
        </w:rPr>
        <w:t>коронавирусная</w:t>
      </w:r>
      <w:proofErr w:type="spellEnd"/>
      <w:r w:rsidRPr="00DE18FC">
        <w:rPr>
          <w:rFonts w:ascii="Helvetica" w:eastAsia="Times New Roman" w:hAnsi="Helvetica" w:cs="Helvetica"/>
          <w:b/>
          <w:bCs/>
          <w:color w:val="333333"/>
          <w:sz w:val="21"/>
          <w:szCs w:val="21"/>
          <w:bdr w:val="none" w:sz="0" w:space="0" w:color="auto" w:frame="1"/>
          <w:lang w:eastAsia="ru-RU"/>
        </w:rPr>
        <w:t xml:space="preserve"> инфекция и другие острые респираторные вирусные инфекции (ОРВИ)</w:t>
      </w:r>
      <w:r>
        <w:rPr>
          <w:rFonts w:ascii="Helvetica" w:eastAsia="Times New Roman" w:hAnsi="Helvetica" w:cs="Helvetica"/>
          <w:b/>
          <w:bCs/>
          <w:color w:val="333333"/>
          <w:sz w:val="21"/>
          <w:szCs w:val="21"/>
          <w:bdr w:val="none" w:sz="0" w:space="0" w:color="auto" w:frame="1"/>
          <w:lang w:eastAsia="ru-RU"/>
        </w:rPr>
        <w:t>?»</w:t>
      </w:r>
    </w:p>
    <w:p w:rsidR="00032DE4" w:rsidRPr="00DE18FC" w:rsidRDefault="00032DE4" w:rsidP="00DE18FC">
      <w:pPr>
        <w:shd w:val="clear" w:color="auto" w:fill="FFFFFF"/>
        <w:spacing w:after="0" w:line="336" w:lineRule="atLeast"/>
        <w:jc w:val="center"/>
        <w:rPr>
          <w:rFonts w:ascii="Helvetica" w:eastAsia="Times New Roman" w:hAnsi="Helvetica" w:cs="Helvetica"/>
          <w:color w:val="333333"/>
          <w:sz w:val="21"/>
          <w:szCs w:val="21"/>
          <w:lang w:eastAsia="ru-RU"/>
        </w:rPr>
      </w:pPr>
    </w:p>
    <w:p w:rsidR="00DE18FC" w:rsidRPr="00DE18FC" w:rsidRDefault="00DE18FC" w:rsidP="00DE18FC">
      <w:pPr>
        <w:shd w:val="clear" w:color="auto" w:fill="FFFFFF"/>
        <w:spacing w:after="150" w:line="336" w:lineRule="atLeast"/>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 xml:space="preserve">Грипп, </w:t>
      </w:r>
      <w:proofErr w:type="spellStart"/>
      <w:r w:rsidRPr="00DE18FC">
        <w:rPr>
          <w:rFonts w:ascii="Helvetica" w:eastAsia="Times New Roman" w:hAnsi="Helvetica" w:cs="Helvetica"/>
          <w:color w:val="333333"/>
          <w:sz w:val="21"/>
          <w:szCs w:val="21"/>
          <w:lang w:eastAsia="ru-RU"/>
        </w:rPr>
        <w:t>коронавирусная</w:t>
      </w:r>
      <w:proofErr w:type="spellEnd"/>
      <w:r w:rsidRPr="00DE18FC">
        <w:rPr>
          <w:rFonts w:ascii="Helvetica" w:eastAsia="Times New Roman" w:hAnsi="Helvetica" w:cs="Helvetica"/>
          <w:color w:val="333333"/>
          <w:sz w:val="21"/>
          <w:szCs w:val="21"/>
          <w:lang w:eastAsia="ru-RU"/>
        </w:rPr>
        <w:t xml:space="preserve"> инфекция и другие острые респираторные вирусные инфекции (ОРВИ) находятся на первом месте по числу ежегодно заболевающих людей</w:t>
      </w:r>
    </w:p>
    <w:p w:rsidR="00DE18FC" w:rsidRPr="00DE18FC" w:rsidRDefault="00DE18FC" w:rsidP="00DE18FC">
      <w:pPr>
        <w:shd w:val="clear" w:color="auto" w:fill="FFFFFF"/>
        <w:spacing w:after="150" w:line="336" w:lineRule="atLeast"/>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 xml:space="preserve">Несмотря на постоянные усилия, направленные на борьбу с возбудителями гриппа, </w:t>
      </w:r>
      <w:proofErr w:type="spellStart"/>
      <w:r w:rsidRPr="00DE18FC">
        <w:rPr>
          <w:rFonts w:ascii="Helvetica" w:eastAsia="Times New Roman" w:hAnsi="Helvetica" w:cs="Helvetica"/>
          <w:color w:val="333333"/>
          <w:sz w:val="21"/>
          <w:szCs w:val="21"/>
          <w:lang w:eastAsia="ru-RU"/>
        </w:rPr>
        <w:t>коронавирусной</w:t>
      </w:r>
      <w:proofErr w:type="spellEnd"/>
      <w:r w:rsidRPr="00DE18FC">
        <w:rPr>
          <w:rFonts w:ascii="Helvetica" w:eastAsia="Times New Roman" w:hAnsi="Helvetica" w:cs="Helvetica"/>
          <w:color w:val="333333"/>
          <w:sz w:val="21"/>
          <w:szCs w:val="21"/>
          <w:lang w:eastAsia="ru-RU"/>
        </w:rPr>
        <w:t xml:space="preserve"> инфекции и других ОРВИ победить их до сих пор не удается.</w:t>
      </w:r>
    </w:p>
    <w:p w:rsidR="00DE18FC" w:rsidRPr="00DE18FC" w:rsidRDefault="00DE18FC" w:rsidP="00DE18FC">
      <w:pPr>
        <w:shd w:val="clear" w:color="auto" w:fill="FFFFFF"/>
        <w:spacing w:after="150" w:line="336" w:lineRule="atLeast"/>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Ежегодно от осложнений гриппа погибают тысячи человек.</w:t>
      </w:r>
    </w:p>
    <w:p w:rsidR="00DE18FC" w:rsidRPr="00DE18FC" w:rsidRDefault="00DE18FC" w:rsidP="00DE18FC">
      <w:pPr>
        <w:shd w:val="clear" w:color="auto" w:fill="FFFFFF"/>
        <w:spacing w:after="150" w:line="336" w:lineRule="atLeast"/>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 xml:space="preserve">Это связано с тем, что вирусы, прежде всего вирусы гриппа и </w:t>
      </w:r>
      <w:proofErr w:type="spellStart"/>
      <w:r w:rsidRPr="00DE18FC">
        <w:rPr>
          <w:rFonts w:ascii="Helvetica" w:eastAsia="Times New Roman" w:hAnsi="Helvetica" w:cs="Helvetica"/>
          <w:color w:val="333333"/>
          <w:sz w:val="21"/>
          <w:szCs w:val="21"/>
          <w:lang w:eastAsia="ru-RU"/>
        </w:rPr>
        <w:t>коронавирусы</w:t>
      </w:r>
      <w:proofErr w:type="spellEnd"/>
      <w:r w:rsidRPr="00DE18FC">
        <w:rPr>
          <w:rFonts w:ascii="Helvetica" w:eastAsia="Times New Roman" w:hAnsi="Helvetica" w:cs="Helvetica"/>
          <w:color w:val="333333"/>
          <w:sz w:val="21"/>
          <w:szCs w:val="21"/>
          <w:lang w:eastAsia="ru-RU"/>
        </w:rPr>
        <w:t xml:space="preserve"> обладают способностью менять свою структуру и </w:t>
      </w:r>
      <w:proofErr w:type="spellStart"/>
      <w:r w:rsidRPr="00DE18FC">
        <w:rPr>
          <w:rFonts w:ascii="Helvetica" w:eastAsia="Times New Roman" w:hAnsi="Helvetica" w:cs="Helvetica"/>
          <w:color w:val="333333"/>
          <w:sz w:val="21"/>
          <w:szCs w:val="21"/>
          <w:lang w:eastAsia="ru-RU"/>
        </w:rPr>
        <w:t>мутировавший</w:t>
      </w:r>
      <w:proofErr w:type="spellEnd"/>
      <w:r w:rsidRPr="00DE18FC">
        <w:rPr>
          <w:rFonts w:ascii="Helvetica" w:eastAsia="Times New Roman" w:hAnsi="Helvetica" w:cs="Helvetica"/>
          <w:color w:val="333333"/>
          <w:sz w:val="21"/>
          <w:szCs w:val="21"/>
          <w:lang w:eastAsia="ru-RU"/>
        </w:rPr>
        <w:t xml:space="preserve"> вирус, способен поражать человека вновь. Так, переболевший гриппом человек имеет хороший иммунный барьер, но тем не менее новый измененный вирус, способен легко проникать через него, так как иммунитета против этого вида вируса организм пока не выработал.</w:t>
      </w:r>
    </w:p>
    <w:p w:rsidR="00DE18FC" w:rsidRPr="00DE18FC" w:rsidRDefault="00DE18FC" w:rsidP="00DE18FC">
      <w:pPr>
        <w:shd w:val="clear" w:color="auto" w:fill="FFFFFF"/>
        <w:spacing w:after="0" w:line="336" w:lineRule="atLeast"/>
        <w:rPr>
          <w:rFonts w:ascii="Helvetica" w:eastAsia="Times New Roman" w:hAnsi="Helvetica" w:cs="Helvetica"/>
          <w:color w:val="333333"/>
          <w:sz w:val="21"/>
          <w:szCs w:val="21"/>
          <w:lang w:eastAsia="ru-RU"/>
        </w:rPr>
      </w:pPr>
      <w:r w:rsidRPr="00DE18FC">
        <w:rPr>
          <w:rFonts w:ascii="Helvetica" w:eastAsia="Times New Roman" w:hAnsi="Helvetica" w:cs="Helvetica"/>
          <w:b/>
          <w:bCs/>
          <w:color w:val="333333"/>
          <w:sz w:val="21"/>
          <w:szCs w:val="21"/>
          <w:bdr w:val="none" w:sz="0" w:space="0" w:color="auto" w:frame="1"/>
          <w:lang w:eastAsia="ru-RU"/>
        </w:rPr>
        <w:t>Для кого наиболее опасна встреча с вирусом?</w:t>
      </w:r>
    </w:p>
    <w:p w:rsidR="00DE18FC" w:rsidRPr="00DE18FC" w:rsidRDefault="00DE18FC" w:rsidP="00DE18FC">
      <w:pPr>
        <w:shd w:val="clear" w:color="auto" w:fill="FFFFFF"/>
        <w:spacing w:after="150" w:line="336" w:lineRule="atLeast"/>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Особо тяжело переносят инфекцию дети и пожилые люди, для этих возрастных групп очень опасны осложнения, которые могут развиться во время заболевания. Дети болеют более тяжело в связи с тем, что их иммунная система еще не встречалась с данным вирусом, а для пожилых людей, также, как и для людей с хроническими заболеваниями, вирус опасен по причине ослабленной иммунной системы.</w:t>
      </w:r>
    </w:p>
    <w:p w:rsidR="00DE18FC" w:rsidRPr="00DE18FC" w:rsidRDefault="00DE18FC" w:rsidP="00DE18FC">
      <w:pPr>
        <w:shd w:val="clear" w:color="auto" w:fill="FFFFFF"/>
        <w:spacing w:after="0" w:line="336" w:lineRule="atLeast"/>
        <w:rPr>
          <w:rFonts w:ascii="Helvetica" w:eastAsia="Times New Roman" w:hAnsi="Helvetica" w:cs="Helvetica"/>
          <w:color w:val="333333"/>
          <w:sz w:val="21"/>
          <w:szCs w:val="21"/>
          <w:lang w:eastAsia="ru-RU"/>
        </w:rPr>
      </w:pPr>
      <w:r w:rsidRPr="00DE18FC">
        <w:rPr>
          <w:rFonts w:ascii="Helvetica" w:eastAsia="Times New Roman" w:hAnsi="Helvetica" w:cs="Helvetica"/>
          <w:b/>
          <w:bCs/>
          <w:color w:val="333333"/>
          <w:sz w:val="21"/>
          <w:szCs w:val="21"/>
          <w:bdr w:val="none" w:sz="0" w:space="0" w:color="auto" w:frame="1"/>
          <w:lang w:eastAsia="ru-RU"/>
        </w:rPr>
        <w:t>Группы риска</w:t>
      </w:r>
    </w:p>
    <w:p w:rsidR="00DE18FC" w:rsidRPr="00DE18FC" w:rsidRDefault="00DE18FC" w:rsidP="00DE18F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Дети</w:t>
      </w:r>
    </w:p>
    <w:p w:rsidR="00DE18FC" w:rsidRPr="00DE18FC" w:rsidRDefault="00DE18FC" w:rsidP="00DE18F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Люди старше 60 лет</w:t>
      </w:r>
    </w:p>
    <w:p w:rsidR="00DE18FC" w:rsidRPr="00DE18FC" w:rsidRDefault="00DE18FC" w:rsidP="00DE18F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 xml:space="preserve">Люди с хроническими заболеваниями легких (бронхиальная астма, хроническая </w:t>
      </w:r>
      <w:proofErr w:type="spellStart"/>
      <w:r w:rsidRPr="00DE18FC">
        <w:rPr>
          <w:rFonts w:ascii="Helvetica" w:eastAsia="Times New Roman" w:hAnsi="Helvetica" w:cs="Helvetica"/>
          <w:color w:val="333333"/>
          <w:sz w:val="21"/>
          <w:szCs w:val="21"/>
          <w:lang w:eastAsia="ru-RU"/>
        </w:rPr>
        <w:t>обструктивная</w:t>
      </w:r>
      <w:proofErr w:type="spellEnd"/>
      <w:r w:rsidRPr="00DE18FC">
        <w:rPr>
          <w:rFonts w:ascii="Helvetica" w:eastAsia="Times New Roman" w:hAnsi="Helvetica" w:cs="Helvetica"/>
          <w:color w:val="333333"/>
          <w:sz w:val="21"/>
          <w:szCs w:val="21"/>
          <w:lang w:eastAsia="ru-RU"/>
        </w:rPr>
        <w:t xml:space="preserve"> болезнь легких)</w:t>
      </w:r>
    </w:p>
    <w:p w:rsidR="00DE18FC" w:rsidRPr="00DE18FC" w:rsidRDefault="00DE18FC" w:rsidP="00DE18F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 xml:space="preserve">Люди с хроническими заболеваниями </w:t>
      </w:r>
      <w:proofErr w:type="spellStart"/>
      <w:r w:rsidRPr="00DE18FC">
        <w:rPr>
          <w:rFonts w:ascii="Helvetica" w:eastAsia="Times New Roman" w:hAnsi="Helvetica" w:cs="Helvetica"/>
          <w:color w:val="333333"/>
          <w:sz w:val="21"/>
          <w:szCs w:val="21"/>
          <w:lang w:eastAsia="ru-RU"/>
        </w:rPr>
        <w:t>сердечно-сосудистой</w:t>
      </w:r>
      <w:proofErr w:type="spellEnd"/>
      <w:r w:rsidRPr="00DE18FC">
        <w:rPr>
          <w:rFonts w:ascii="Helvetica" w:eastAsia="Times New Roman" w:hAnsi="Helvetica" w:cs="Helvetica"/>
          <w:color w:val="333333"/>
          <w:sz w:val="21"/>
          <w:szCs w:val="21"/>
          <w:lang w:eastAsia="ru-RU"/>
        </w:rPr>
        <w:t xml:space="preserve"> системы (врожденные пороки сердца, ишемическая болезнь сердца, сердечная недостаточность)</w:t>
      </w:r>
    </w:p>
    <w:p w:rsidR="00DE18FC" w:rsidRPr="00DE18FC" w:rsidRDefault="00DE18FC" w:rsidP="00DE18F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Беременные женщины</w:t>
      </w:r>
    </w:p>
    <w:p w:rsidR="00DE18FC" w:rsidRPr="00DE18FC" w:rsidRDefault="00DE18FC" w:rsidP="00DE18F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Медицинские работники</w:t>
      </w:r>
    </w:p>
    <w:p w:rsidR="00DE18FC" w:rsidRPr="00DE18FC" w:rsidRDefault="00DE18FC" w:rsidP="00DE18F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Работники общественного транспорта, предприятий общественного питания</w:t>
      </w:r>
    </w:p>
    <w:p w:rsidR="00DE18FC" w:rsidRPr="00DE18FC" w:rsidRDefault="00DE18FC" w:rsidP="00DE18FC">
      <w:pPr>
        <w:shd w:val="clear" w:color="auto" w:fill="FFFFFF"/>
        <w:spacing w:after="0" w:line="336" w:lineRule="atLeast"/>
        <w:rPr>
          <w:rFonts w:ascii="Helvetica" w:eastAsia="Times New Roman" w:hAnsi="Helvetica" w:cs="Helvetica"/>
          <w:color w:val="333333"/>
          <w:sz w:val="21"/>
          <w:szCs w:val="21"/>
          <w:lang w:eastAsia="ru-RU"/>
        </w:rPr>
      </w:pPr>
      <w:r w:rsidRPr="00DE18FC">
        <w:rPr>
          <w:rFonts w:ascii="Helvetica" w:eastAsia="Times New Roman" w:hAnsi="Helvetica" w:cs="Helvetica"/>
          <w:b/>
          <w:bCs/>
          <w:color w:val="333333"/>
          <w:sz w:val="21"/>
          <w:szCs w:val="21"/>
          <w:bdr w:val="none" w:sz="0" w:space="0" w:color="auto" w:frame="1"/>
          <w:lang w:eastAsia="ru-RU"/>
        </w:rPr>
        <w:t>Каким образом происходит заражение?</w:t>
      </w:r>
    </w:p>
    <w:p w:rsidR="00DE18FC" w:rsidRPr="00DE18FC" w:rsidRDefault="00DE18FC" w:rsidP="00DE18FC">
      <w:pPr>
        <w:shd w:val="clear" w:color="auto" w:fill="FFFFFF"/>
        <w:spacing w:after="150" w:line="336" w:lineRule="atLeast"/>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Инфекция передается от больного человека здоровому через мельчайшие капельки слюны или слизи, которые выделяются во время чихания, кашля разговора. Возможна и контактная передача.</w:t>
      </w:r>
    </w:p>
    <w:p w:rsidR="00DE18FC" w:rsidRPr="00DE18FC" w:rsidRDefault="00DE18FC" w:rsidP="00DE18FC">
      <w:pPr>
        <w:shd w:val="clear" w:color="auto" w:fill="FFFFFF"/>
        <w:spacing w:after="0" w:line="336" w:lineRule="atLeast"/>
        <w:rPr>
          <w:rFonts w:ascii="Helvetica" w:eastAsia="Times New Roman" w:hAnsi="Helvetica" w:cs="Helvetica"/>
          <w:color w:val="333333"/>
          <w:sz w:val="21"/>
          <w:szCs w:val="21"/>
          <w:lang w:eastAsia="ru-RU"/>
        </w:rPr>
      </w:pPr>
      <w:r w:rsidRPr="00DE18FC">
        <w:rPr>
          <w:rFonts w:ascii="Helvetica" w:eastAsia="Times New Roman" w:hAnsi="Helvetica" w:cs="Helvetica"/>
          <w:b/>
          <w:bCs/>
          <w:color w:val="333333"/>
          <w:sz w:val="21"/>
          <w:szCs w:val="21"/>
          <w:bdr w:val="none" w:sz="0" w:space="0" w:color="auto" w:frame="1"/>
          <w:lang w:eastAsia="ru-RU"/>
        </w:rPr>
        <w:t>Симптомы</w:t>
      </w:r>
    </w:p>
    <w:p w:rsidR="00DE18FC" w:rsidRPr="00DE18FC" w:rsidRDefault="00DE18FC" w:rsidP="00DE18FC">
      <w:pPr>
        <w:shd w:val="clear" w:color="auto" w:fill="FFFFFF"/>
        <w:spacing w:after="150" w:line="336" w:lineRule="atLeast"/>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В зависимости от конкретного вида возбудителя симптомы могут значительно различаться, как по степени выраженности, так и по вариантам сочетания.</w:t>
      </w:r>
    </w:p>
    <w:p w:rsidR="00DE18FC" w:rsidRPr="00DE18FC" w:rsidRDefault="00DE18FC" w:rsidP="00DE18F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Повышение температуры</w:t>
      </w:r>
    </w:p>
    <w:p w:rsidR="00DE18FC" w:rsidRPr="00DE18FC" w:rsidRDefault="00DE18FC" w:rsidP="00DE18F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Озноб, общее недомогание, слабость головная боль, боли в мышцах</w:t>
      </w:r>
    </w:p>
    <w:p w:rsidR="00DE18FC" w:rsidRPr="00DE18FC" w:rsidRDefault="00DE18FC" w:rsidP="00DE18F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Снижение аппетита, возможны тошнота и рвота</w:t>
      </w:r>
    </w:p>
    <w:p w:rsidR="00DE18FC" w:rsidRPr="00DE18FC" w:rsidRDefault="00DE18FC" w:rsidP="00DE18F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Конъюнктивит (возможно)</w:t>
      </w:r>
    </w:p>
    <w:p w:rsidR="00DE18FC" w:rsidRPr="00DE18FC" w:rsidRDefault="00DE18FC" w:rsidP="00DE18F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Понос (возможно)</w:t>
      </w:r>
    </w:p>
    <w:p w:rsidR="00DE18FC" w:rsidRPr="00DE18FC" w:rsidRDefault="00DE18FC" w:rsidP="00DE18FC">
      <w:pPr>
        <w:shd w:val="clear" w:color="auto" w:fill="FFFFFF"/>
        <w:spacing w:after="150" w:line="336" w:lineRule="atLeast"/>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lastRenderedPageBreak/>
        <w:t>В среднем, болезнь длится около 5 дней. Если температура держится дольше, возможно, возникли осложнения.</w:t>
      </w:r>
    </w:p>
    <w:p w:rsidR="00DE18FC" w:rsidRPr="00DE18FC" w:rsidRDefault="00DE18FC" w:rsidP="00DE18FC">
      <w:pPr>
        <w:shd w:val="clear" w:color="auto" w:fill="FFFFFF"/>
        <w:spacing w:after="0" w:line="336" w:lineRule="atLeast"/>
        <w:rPr>
          <w:rFonts w:ascii="Helvetica" w:eastAsia="Times New Roman" w:hAnsi="Helvetica" w:cs="Helvetica"/>
          <w:color w:val="333333"/>
          <w:sz w:val="21"/>
          <w:szCs w:val="21"/>
          <w:lang w:eastAsia="ru-RU"/>
        </w:rPr>
      </w:pPr>
      <w:r w:rsidRPr="00DE18FC">
        <w:rPr>
          <w:rFonts w:ascii="Helvetica" w:eastAsia="Times New Roman" w:hAnsi="Helvetica" w:cs="Helvetica"/>
          <w:b/>
          <w:bCs/>
          <w:color w:val="333333"/>
          <w:sz w:val="21"/>
          <w:szCs w:val="21"/>
          <w:bdr w:val="none" w:sz="0" w:space="0" w:color="auto" w:frame="1"/>
          <w:lang w:eastAsia="ru-RU"/>
        </w:rPr>
        <w:t>Осложнения</w:t>
      </w:r>
    </w:p>
    <w:p w:rsidR="00DE18FC" w:rsidRPr="00DE18FC" w:rsidRDefault="00DE18FC" w:rsidP="00DE18F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Пневмония</w:t>
      </w:r>
    </w:p>
    <w:p w:rsidR="00DE18FC" w:rsidRPr="00DE18FC" w:rsidRDefault="00DE18FC" w:rsidP="00DE18F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Энцефалит, менингит</w:t>
      </w:r>
    </w:p>
    <w:p w:rsidR="00DE18FC" w:rsidRPr="00DE18FC" w:rsidRDefault="00DE18FC" w:rsidP="00DE18F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Осложнения беременности, развитие патологии плода</w:t>
      </w:r>
    </w:p>
    <w:p w:rsidR="00DE18FC" w:rsidRPr="00DE18FC" w:rsidRDefault="00DE18FC" w:rsidP="00DE18F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Обострение хронических заболеваний</w:t>
      </w:r>
    </w:p>
    <w:p w:rsidR="00DE18FC" w:rsidRPr="00DE18FC" w:rsidRDefault="00DE18FC" w:rsidP="00DE18FC">
      <w:pPr>
        <w:shd w:val="clear" w:color="auto" w:fill="FFFFFF"/>
        <w:spacing w:after="150" w:line="336" w:lineRule="atLeast"/>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Лечение заболевания проводится под контролем врача, который только после осмотра пациента назначает схему лечения и дает другие рекомендации. Заболевший должен соблюдать постельный режим, полноценно питаться и пить больше жидкости.</w:t>
      </w:r>
    </w:p>
    <w:p w:rsidR="00DE18FC" w:rsidRPr="00DE18FC" w:rsidRDefault="00DE18FC" w:rsidP="00DE18FC">
      <w:pPr>
        <w:shd w:val="clear" w:color="auto" w:fill="FFFFFF"/>
        <w:spacing w:after="0" w:line="336" w:lineRule="atLeast"/>
        <w:rPr>
          <w:rFonts w:ascii="Helvetica" w:eastAsia="Times New Roman" w:hAnsi="Helvetica" w:cs="Helvetica"/>
          <w:color w:val="333333"/>
          <w:sz w:val="21"/>
          <w:szCs w:val="21"/>
          <w:lang w:eastAsia="ru-RU"/>
        </w:rPr>
      </w:pPr>
      <w:r w:rsidRPr="00DE18FC">
        <w:rPr>
          <w:rFonts w:ascii="Helvetica" w:eastAsia="Times New Roman" w:hAnsi="Helvetica" w:cs="Helvetica"/>
          <w:b/>
          <w:bCs/>
          <w:color w:val="333333"/>
          <w:sz w:val="21"/>
          <w:szCs w:val="21"/>
          <w:bdr w:val="none" w:sz="0" w:space="0" w:color="auto" w:frame="1"/>
          <w:lang w:eastAsia="ru-RU"/>
        </w:rPr>
        <w:t>Антибиотики</w:t>
      </w:r>
    </w:p>
    <w:p w:rsidR="00DE18FC" w:rsidRPr="00DE18FC" w:rsidRDefault="00DE18FC" w:rsidP="00DE18FC">
      <w:pPr>
        <w:shd w:val="clear" w:color="auto" w:fill="FFFFFF"/>
        <w:spacing w:after="150" w:line="336" w:lineRule="atLeast"/>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Принимать антибиотики в первые дни заболевания - большая ошибка. Антибиотики не способны справиться с вирусом, кроме того, они неблагоприятно влияют на нормальную микрофлору. Антибиотики назначает только врач, только в случае развития осложнений, вызванных присоединением бактериальной инфекции. Принимать антибактериальные препараты в качестве профилактики развития осложнений- опасно и бесполезно.</w:t>
      </w:r>
    </w:p>
    <w:p w:rsidR="00DE18FC" w:rsidRPr="00DE18FC" w:rsidRDefault="00DE18FC" w:rsidP="00DE18FC">
      <w:pPr>
        <w:shd w:val="clear" w:color="auto" w:fill="FFFFFF"/>
        <w:spacing w:after="150" w:line="336" w:lineRule="atLeast"/>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Заболевший человек должен оставаться дома и не создавать угрозу заражения окружающих.</w:t>
      </w:r>
    </w:p>
    <w:p w:rsidR="00DE18FC" w:rsidRPr="00DE18FC" w:rsidRDefault="00DE18FC" w:rsidP="00DE18FC">
      <w:pPr>
        <w:shd w:val="clear" w:color="auto" w:fill="FFFFFF"/>
        <w:spacing w:after="0" w:line="336" w:lineRule="atLeast"/>
        <w:rPr>
          <w:rFonts w:ascii="Helvetica" w:eastAsia="Times New Roman" w:hAnsi="Helvetica" w:cs="Helvetica"/>
          <w:color w:val="333333"/>
          <w:sz w:val="21"/>
          <w:szCs w:val="21"/>
          <w:lang w:eastAsia="ru-RU"/>
        </w:rPr>
      </w:pPr>
      <w:r w:rsidRPr="00DE18FC">
        <w:rPr>
          <w:rFonts w:ascii="Helvetica" w:eastAsia="Times New Roman" w:hAnsi="Helvetica" w:cs="Helvetica"/>
          <w:b/>
          <w:bCs/>
          <w:color w:val="333333"/>
          <w:sz w:val="21"/>
          <w:szCs w:val="21"/>
          <w:bdr w:val="none" w:sz="0" w:space="0" w:color="auto" w:frame="1"/>
          <w:lang w:eastAsia="ru-RU"/>
        </w:rPr>
        <w:t>Профилактика</w:t>
      </w:r>
    </w:p>
    <w:p w:rsidR="00DE18FC" w:rsidRPr="00DE18FC" w:rsidRDefault="00DE18FC" w:rsidP="00DE18FC">
      <w:pPr>
        <w:shd w:val="clear" w:color="auto" w:fill="FFFFFF"/>
        <w:spacing w:after="150" w:line="336" w:lineRule="atLeast"/>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 </w:t>
      </w:r>
    </w:p>
    <w:p w:rsidR="00DE18FC" w:rsidRPr="00DE18FC" w:rsidRDefault="00DE18FC" w:rsidP="00DE18FC">
      <w:pPr>
        <w:shd w:val="clear" w:color="auto" w:fill="FFFFFF"/>
        <w:spacing w:after="150" w:line="336" w:lineRule="atLeast"/>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Самым эффективным способом профилактики гриппа является ежегодная вакцинация. Состав вакцины против гриппа меняется ежегодно. Прежде всего, вакцинироваться рекомендуется тем, кто входит в группу риска. Оптимальное время для вакцинации октябрь-ноябрь. Вакцинация детей против гриппа возможна, начиная с 6-месячного возраста.</w:t>
      </w:r>
    </w:p>
    <w:p w:rsidR="00DE18FC" w:rsidRPr="00DE18FC" w:rsidRDefault="00DE18FC" w:rsidP="00DE18FC">
      <w:pPr>
        <w:shd w:val="clear" w:color="auto" w:fill="FFFFFF"/>
        <w:spacing w:after="150" w:line="336" w:lineRule="atLeast"/>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Вакцины против большинства возбудителей острых респираторных вирусных инфекций не разработаны.</w:t>
      </w:r>
    </w:p>
    <w:p w:rsidR="00DE18FC" w:rsidRPr="00DE18FC" w:rsidRDefault="00DE18FC" w:rsidP="00DE18FC">
      <w:pPr>
        <w:shd w:val="clear" w:color="auto" w:fill="FFFFFF"/>
        <w:spacing w:after="0" w:line="336" w:lineRule="atLeast"/>
        <w:rPr>
          <w:rFonts w:ascii="Helvetica" w:eastAsia="Times New Roman" w:hAnsi="Helvetica" w:cs="Helvetica"/>
          <w:color w:val="333333"/>
          <w:sz w:val="21"/>
          <w:szCs w:val="21"/>
          <w:lang w:eastAsia="ru-RU"/>
        </w:rPr>
      </w:pPr>
      <w:r w:rsidRPr="00DE18FC">
        <w:rPr>
          <w:rFonts w:ascii="Helvetica" w:eastAsia="Times New Roman" w:hAnsi="Helvetica" w:cs="Helvetica"/>
          <w:b/>
          <w:bCs/>
          <w:color w:val="333333"/>
          <w:sz w:val="21"/>
          <w:szCs w:val="21"/>
          <w:bdr w:val="none" w:sz="0" w:space="0" w:color="auto" w:frame="1"/>
          <w:lang w:eastAsia="ru-RU"/>
        </w:rPr>
        <w:t>Универсальные меры профилактики</w:t>
      </w:r>
    </w:p>
    <w:p w:rsidR="00DE18FC" w:rsidRPr="00DE18FC" w:rsidRDefault="00DE18FC" w:rsidP="00DE18F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Часто и тщательно мойте руки</w:t>
      </w:r>
    </w:p>
    <w:p w:rsidR="00DE18FC" w:rsidRPr="00DE18FC" w:rsidRDefault="00DE18FC" w:rsidP="00DE18F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Избегайте контактов с кашляющими людьми</w:t>
      </w:r>
    </w:p>
    <w:p w:rsidR="00DE18FC" w:rsidRPr="00DE18FC" w:rsidRDefault="00DE18FC" w:rsidP="00DE18F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Придерживайтесь здорового образа жизни (сон, здоровая пища, физическая активность)</w:t>
      </w:r>
    </w:p>
    <w:p w:rsidR="00DE18FC" w:rsidRPr="00DE18FC" w:rsidRDefault="00DE18FC" w:rsidP="00DE18F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Пейте больше жидкости</w:t>
      </w:r>
    </w:p>
    <w:p w:rsidR="00DE18FC" w:rsidRPr="00DE18FC" w:rsidRDefault="00DE18FC" w:rsidP="00DE18F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Регулярно проветривайте и увлажняйте воздух в помещении, в котором находитесь</w:t>
      </w:r>
    </w:p>
    <w:p w:rsidR="00DE18FC" w:rsidRPr="00DE18FC" w:rsidRDefault="00DE18FC" w:rsidP="00DE18F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Реже бывайте в людных местах</w:t>
      </w:r>
    </w:p>
    <w:p w:rsidR="00DE18FC" w:rsidRPr="00DE18FC" w:rsidRDefault="00DE18FC" w:rsidP="00DE18F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Используйте маску, когда находитесь в транспорте или в людных местах </w:t>
      </w:r>
    </w:p>
    <w:p w:rsidR="00DE18FC" w:rsidRPr="00DE18FC" w:rsidRDefault="00DE18FC" w:rsidP="00DE18F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Избегайте объятий, поцелуев и рукопожатий при встречах</w:t>
      </w:r>
    </w:p>
    <w:p w:rsidR="00DE18FC" w:rsidRPr="00DE18FC" w:rsidRDefault="00DE18FC" w:rsidP="00DE18F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Не трогайте лицо, глаза, нос немытыми руками</w:t>
      </w:r>
    </w:p>
    <w:p w:rsidR="00DE18FC" w:rsidRPr="00DE18FC" w:rsidRDefault="00DE18FC" w:rsidP="00DE18FC">
      <w:pPr>
        <w:shd w:val="clear" w:color="auto" w:fill="FFFFFF"/>
        <w:spacing w:after="0" w:line="336" w:lineRule="atLeast"/>
        <w:jc w:val="center"/>
        <w:rPr>
          <w:rFonts w:ascii="Helvetica" w:eastAsia="Times New Roman" w:hAnsi="Helvetica" w:cs="Helvetica"/>
          <w:color w:val="333333"/>
          <w:sz w:val="21"/>
          <w:szCs w:val="21"/>
          <w:lang w:eastAsia="ru-RU"/>
        </w:rPr>
      </w:pPr>
      <w:r w:rsidRPr="00DE18FC">
        <w:rPr>
          <w:rFonts w:ascii="Helvetica" w:eastAsia="Times New Roman" w:hAnsi="Helvetica" w:cs="Helvetica"/>
          <w:b/>
          <w:bCs/>
          <w:color w:val="333333"/>
          <w:sz w:val="21"/>
          <w:szCs w:val="21"/>
          <w:bdr w:val="none" w:sz="0" w:space="0" w:color="auto" w:frame="1"/>
          <w:lang w:eastAsia="ru-RU"/>
        </w:rPr>
        <w:t>При первых признаках вирусной инфекции – обратитесь к врачу!</w:t>
      </w:r>
    </w:p>
    <w:p w:rsidR="00DE18FC" w:rsidRPr="00DE18FC" w:rsidRDefault="00DE18FC" w:rsidP="00DE18FC">
      <w:pPr>
        <w:shd w:val="clear" w:color="auto" w:fill="FFFFFF"/>
        <w:spacing w:after="150" w:line="336" w:lineRule="atLeast"/>
        <w:rPr>
          <w:rFonts w:ascii="Helvetica" w:eastAsia="Times New Roman" w:hAnsi="Helvetica" w:cs="Helvetica"/>
          <w:color w:val="333333"/>
          <w:sz w:val="21"/>
          <w:szCs w:val="21"/>
          <w:lang w:eastAsia="ru-RU"/>
        </w:rPr>
      </w:pPr>
      <w:r w:rsidRPr="00DE18FC">
        <w:rPr>
          <w:rFonts w:ascii="Helvetica" w:eastAsia="Times New Roman" w:hAnsi="Helvetica" w:cs="Helvetica"/>
          <w:color w:val="333333"/>
          <w:sz w:val="21"/>
          <w:szCs w:val="21"/>
          <w:lang w:eastAsia="ru-RU"/>
        </w:rPr>
        <w:t> </w:t>
      </w:r>
    </w:p>
    <w:p w:rsidR="00D0678B" w:rsidRPr="00DE18FC" w:rsidRDefault="00D0678B">
      <w:pPr>
        <w:rPr>
          <w:rFonts w:ascii="Times New Roman" w:hAnsi="Times New Roman" w:cs="Times New Roman"/>
          <w:sz w:val="24"/>
          <w:szCs w:val="24"/>
        </w:rPr>
      </w:pPr>
    </w:p>
    <w:sectPr w:rsidR="00D0678B" w:rsidRPr="00DE18FC" w:rsidSect="00D067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4526"/>
    <w:multiLevelType w:val="multilevel"/>
    <w:tmpl w:val="DB9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64D90"/>
    <w:multiLevelType w:val="multilevel"/>
    <w:tmpl w:val="C3CA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7C7548"/>
    <w:multiLevelType w:val="multilevel"/>
    <w:tmpl w:val="39B8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EC6E85"/>
    <w:multiLevelType w:val="multilevel"/>
    <w:tmpl w:val="6FF8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E18FC"/>
    <w:rsid w:val="00026384"/>
    <w:rsid w:val="00032DE4"/>
    <w:rsid w:val="00331D92"/>
    <w:rsid w:val="00990934"/>
    <w:rsid w:val="009B339E"/>
    <w:rsid w:val="00D0678B"/>
    <w:rsid w:val="00DE1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7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18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654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618</Words>
  <Characters>3527</Characters>
  <Application>Microsoft Office Word</Application>
  <DocSecurity>0</DocSecurity>
  <Lines>29</Lines>
  <Paragraphs>8</Paragraphs>
  <ScaleCrop>false</ScaleCrop>
  <Company>Home</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Asadulla</cp:lastModifiedBy>
  <cp:revision>4</cp:revision>
  <dcterms:created xsi:type="dcterms:W3CDTF">2020-02-14T05:15:00Z</dcterms:created>
  <dcterms:modified xsi:type="dcterms:W3CDTF">2020-09-23T12:02:00Z</dcterms:modified>
</cp:coreProperties>
</file>